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F2BFA" w14:textId="77777777" w:rsidR="004C4DEA" w:rsidRDefault="004C4DEA" w:rsidP="00C3730F">
      <w:pPr>
        <w:shd w:val="clear" w:color="auto" w:fill="FFFFFF"/>
        <w:spacing w:before="0" w:line="360" w:lineRule="auto"/>
        <w:jc w:val="right"/>
        <w:textAlignment w:val="top"/>
        <w:rPr>
          <w:rFonts w:asciiTheme="minorHAnsi" w:hAnsiTheme="minorHAnsi"/>
          <w:b/>
          <w:sz w:val="32"/>
          <w:szCs w:val="28"/>
        </w:rPr>
      </w:pPr>
      <w:r>
        <w:rPr>
          <w:rFonts w:asciiTheme="minorHAnsi" w:hAnsiTheme="minorHAnsi"/>
        </w:rPr>
        <w:t xml:space="preserve">Příloha č. </w:t>
      </w:r>
      <w:r w:rsidR="000B7C65">
        <w:rPr>
          <w:rFonts w:asciiTheme="minorHAnsi" w:hAnsiTheme="minorHAnsi"/>
        </w:rPr>
        <w:t>2</w:t>
      </w:r>
    </w:p>
    <w:p w14:paraId="13A6EEFD" w14:textId="77777777" w:rsidR="00C3730F" w:rsidRDefault="004C4DEA" w:rsidP="00C3730F">
      <w:pPr>
        <w:shd w:val="clear" w:color="auto" w:fill="FFFFFF"/>
        <w:spacing w:before="0" w:line="276" w:lineRule="auto"/>
        <w:jc w:val="center"/>
        <w:textAlignment w:val="top"/>
        <w:rPr>
          <w:rFonts w:ascii="Calibri Light" w:hAnsi="Calibri Light"/>
          <w:sz w:val="48"/>
          <w:szCs w:val="28"/>
        </w:rPr>
      </w:pPr>
      <w:r w:rsidRPr="00C3730F">
        <w:rPr>
          <w:rFonts w:ascii="Calibri Light" w:hAnsi="Calibri Light"/>
          <w:sz w:val="48"/>
          <w:szCs w:val="28"/>
        </w:rPr>
        <w:t>ČESTNÉ PROHLÁŠENÍ</w:t>
      </w:r>
      <w:r w:rsidR="004852B7" w:rsidRPr="00C3730F">
        <w:rPr>
          <w:rFonts w:ascii="Calibri Light" w:hAnsi="Calibri Light"/>
          <w:sz w:val="48"/>
          <w:szCs w:val="28"/>
        </w:rPr>
        <w:t xml:space="preserve"> O SPLNĚNÍ </w:t>
      </w:r>
    </w:p>
    <w:p w14:paraId="062B193C" w14:textId="77777777" w:rsidR="00D14FE0" w:rsidRDefault="004852B7" w:rsidP="001B306A">
      <w:pPr>
        <w:shd w:val="clear" w:color="auto" w:fill="FFFFFF"/>
        <w:spacing w:before="0" w:line="276" w:lineRule="auto"/>
        <w:jc w:val="center"/>
        <w:textAlignment w:val="top"/>
        <w:rPr>
          <w:rFonts w:ascii="Calibri Light" w:hAnsi="Calibri Light"/>
          <w:sz w:val="48"/>
          <w:szCs w:val="28"/>
        </w:rPr>
      </w:pPr>
      <w:r w:rsidRPr="00C3730F">
        <w:rPr>
          <w:rFonts w:ascii="Calibri Light" w:hAnsi="Calibri Light"/>
          <w:sz w:val="48"/>
          <w:szCs w:val="28"/>
        </w:rPr>
        <w:t>ZÁKLADNÍ</w:t>
      </w:r>
      <w:r w:rsidR="001B306A">
        <w:rPr>
          <w:rFonts w:ascii="Calibri Light" w:hAnsi="Calibri Light"/>
          <w:sz w:val="48"/>
          <w:szCs w:val="28"/>
        </w:rPr>
        <w:t xml:space="preserve"> ZPŮSOBILOSTI </w:t>
      </w:r>
      <w:r w:rsidR="000B7C65" w:rsidRPr="000B7C65">
        <w:rPr>
          <w:rFonts w:ascii="Calibri Light" w:hAnsi="Calibri Light"/>
          <w:caps/>
          <w:sz w:val="48"/>
          <w:szCs w:val="28"/>
        </w:rPr>
        <w:t>ve smyslu</w:t>
      </w:r>
      <w:r w:rsidR="001B306A">
        <w:rPr>
          <w:rFonts w:ascii="Calibri Light" w:hAnsi="Calibri Light"/>
          <w:sz w:val="48"/>
          <w:szCs w:val="28"/>
        </w:rPr>
        <w:t xml:space="preserve"> § 74</w:t>
      </w:r>
    </w:p>
    <w:p w14:paraId="3E73C48D" w14:textId="77777777" w:rsidR="001B306A" w:rsidRPr="001B306A" w:rsidRDefault="001B306A" w:rsidP="001B306A">
      <w:pPr>
        <w:jc w:val="center"/>
        <w:rPr>
          <w:rFonts w:asciiTheme="minorHAnsi" w:hAnsiTheme="minorHAnsi"/>
        </w:rPr>
      </w:pPr>
      <w:proofErr w:type="gramStart"/>
      <w:r w:rsidRPr="001B306A">
        <w:rPr>
          <w:rFonts w:asciiTheme="minorHAnsi" w:hAnsiTheme="minorHAnsi"/>
        </w:rPr>
        <w:t xml:space="preserve">zákona </w:t>
      </w:r>
      <w:r>
        <w:rPr>
          <w:rFonts w:asciiTheme="minorHAnsi" w:hAnsiTheme="minorHAnsi"/>
        </w:rPr>
        <w:t xml:space="preserve"> </w:t>
      </w:r>
      <w:r w:rsidRPr="001B306A">
        <w:rPr>
          <w:rFonts w:asciiTheme="minorHAnsi" w:hAnsiTheme="minorHAnsi"/>
        </w:rPr>
        <w:t>č.</w:t>
      </w:r>
      <w:proofErr w:type="gramEnd"/>
      <w:r w:rsidRPr="001B306A">
        <w:rPr>
          <w:rFonts w:asciiTheme="minorHAnsi" w:hAnsiTheme="minorHAnsi"/>
        </w:rPr>
        <w:t xml:space="preserve"> 134/2016 Sb., o zadávání veřejných zakázek</w:t>
      </w:r>
      <w:r w:rsidR="00365B02">
        <w:rPr>
          <w:rFonts w:asciiTheme="minorHAnsi" w:hAnsiTheme="minorHAnsi"/>
        </w:rPr>
        <w:t>, ve znění pozdějších předpisů</w:t>
      </w:r>
      <w:r w:rsidRPr="001B306A">
        <w:rPr>
          <w:rFonts w:asciiTheme="minorHAnsi" w:hAnsiTheme="minorHAnsi"/>
        </w:rPr>
        <w:t xml:space="preserve"> (dále jen „zákon“)</w:t>
      </w:r>
    </w:p>
    <w:p w14:paraId="7A482013" w14:textId="77777777" w:rsidR="00945D1C" w:rsidRDefault="001B306A" w:rsidP="000E0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center"/>
        <w:rPr>
          <w:rFonts w:asciiTheme="minorHAnsi" w:hAnsiTheme="minorHAnsi"/>
          <w:b/>
          <w:sz w:val="28"/>
        </w:rPr>
      </w:pPr>
      <w:r w:rsidRPr="001B306A">
        <w:rPr>
          <w:rFonts w:asciiTheme="minorHAnsi" w:hAnsiTheme="minorHAnsi"/>
          <w:b/>
          <w:sz w:val="28"/>
        </w:rPr>
        <w:t>Název veřejné zakázky:</w:t>
      </w:r>
      <w:r w:rsidRPr="001B306A">
        <w:rPr>
          <w:rFonts w:asciiTheme="minorHAnsi" w:hAnsiTheme="minorHAnsi"/>
          <w:b/>
          <w:sz w:val="28"/>
        </w:rPr>
        <w:tab/>
      </w:r>
    </w:p>
    <w:p w14:paraId="3C03645A" w14:textId="190B5F28" w:rsidR="001B306A" w:rsidRPr="001B306A" w:rsidRDefault="00017385" w:rsidP="000E0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center"/>
        <w:rPr>
          <w:rFonts w:asciiTheme="minorHAnsi" w:hAnsiTheme="minorHAnsi"/>
          <w:b/>
          <w:sz w:val="28"/>
        </w:rPr>
      </w:pPr>
      <w:r w:rsidRPr="00D75710">
        <w:rPr>
          <w:b/>
          <w:caps/>
        </w:rPr>
        <w:t>„</w:t>
      </w:r>
      <w:r w:rsidR="00945D1C" w:rsidRPr="008D2359">
        <w:rPr>
          <w:b/>
          <w:caps/>
        </w:rPr>
        <w:t>Dopravní automobil</w:t>
      </w:r>
      <w:r w:rsidR="00AC7EC0">
        <w:rPr>
          <w:b/>
          <w:caps/>
        </w:rPr>
        <w:t xml:space="preserve"> – domov seniorů hranice</w:t>
      </w:r>
      <w:r>
        <w:rPr>
          <w:b/>
          <w:caps/>
        </w:rPr>
        <w:t>“</w:t>
      </w:r>
    </w:p>
    <w:p w14:paraId="692D964D" w14:textId="77777777" w:rsidR="001B306A" w:rsidRDefault="00D14FE0" w:rsidP="00172B1B">
      <w:pPr>
        <w:suppressAutoHyphens w:val="0"/>
        <w:spacing w:line="276" w:lineRule="auto"/>
        <w:jc w:val="both"/>
        <w:rPr>
          <w:rFonts w:asciiTheme="minorHAnsi" w:eastAsia="Calibri" w:hAnsiTheme="minorHAnsi"/>
          <w:lang w:eastAsia="en-US"/>
        </w:rPr>
      </w:pPr>
      <w:r w:rsidRPr="004852B7">
        <w:rPr>
          <w:rFonts w:asciiTheme="minorHAnsi" w:eastAsia="Calibri" w:hAnsiTheme="minorHAnsi"/>
          <w:lang w:eastAsia="en-US"/>
        </w:rPr>
        <w:t xml:space="preserve">Ke </w:t>
      </w:r>
      <w:proofErr w:type="gramStart"/>
      <w:r w:rsidRPr="004852B7">
        <w:rPr>
          <w:rFonts w:asciiTheme="minorHAnsi" w:eastAsia="Calibri" w:hAnsiTheme="minorHAnsi"/>
          <w:lang w:eastAsia="en-US"/>
        </w:rPr>
        <w:t xml:space="preserve">dni  </w:t>
      </w:r>
      <w:r w:rsidRPr="004852B7">
        <w:rPr>
          <w:rFonts w:asciiTheme="minorHAnsi" w:eastAsia="Calibri" w:hAnsiTheme="minorHAnsi"/>
          <w:color w:val="FF0000"/>
          <w:lang w:eastAsia="en-US"/>
        </w:rPr>
        <w:t>XX.XX</w:t>
      </w:r>
      <w:proofErr w:type="gramEnd"/>
      <w:r w:rsidRPr="004852B7">
        <w:rPr>
          <w:rFonts w:asciiTheme="minorHAnsi" w:eastAsia="Calibri" w:hAnsiTheme="minorHAnsi"/>
          <w:color w:val="FF0000"/>
          <w:lang w:eastAsia="en-US"/>
        </w:rPr>
        <w:t xml:space="preserve">. </w:t>
      </w:r>
      <w:r w:rsidRPr="004852B7">
        <w:rPr>
          <w:rFonts w:asciiTheme="minorHAnsi" w:eastAsia="Calibri" w:hAnsiTheme="minorHAnsi"/>
          <w:lang w:eastAsia="en-US"/>
        </w:rPr>
        <w:t>20</w:t>
      </w:r>
      <w:r w:rsidR="00017385">
        <w:rPr>
          <w:rFonts w:asciiTheme="minorHAnsi" w:eastAsia="Calibri" w:hAnsiTheme="minorHAnsi"/>
          <w:lang w:eastAsia="en-US"/>
        </w:rPr>
        <w:t>2</w:t>
      </w:r>
      <w:r w:rsidR="00945D1C">
        <w:rPr>
          <w:rFonts w:asciiTheme="minorHAnsi" w:eastAsia="Calibri" w:hAnsiTheme="minorHAnsi"/>
          <w:lang w:eastAsia="en-US"/>
        </w:rPr>
        <w:t>4</w:t>
      </w:r>
      <w:r w:rsidRPr="004852B7">
        <w:rPr>
          <w:rFonts w:asciiTheme="minorHAnsi" w:eastAsia="Calibri" w:hAnsiTheme="minorHAnsi"/>
          <w:lang w:eastAsia="en-US"/>
        </w:rPr>
        <w:t xml:space="preserve"> </w:t>
      </w:r>
      <w:r w:rsidRPr="004852B7">
        <w:rPr>
          <w:rFonts w:asciiTheme="minorHAnsi" w:eastAsia="Calibri" w:hAnsiTheme="minorHAnsi"/>
          <w:b/>
          <w:lang w:eastAsia="en-US"/>
        </w:rPr>
        <w:t>prohlašuji</w:t>
      </w:r>
      <w:r w:rsidRPr="004852B7">
        <w:rPr>
          <w:rFonts w:asciiTheme="minorHAnsi" w:eastAsia="Calibri" w:hAnsiTheme="minorHAnsi"/>
          <w:lang w:eastAsia="en-US"/>
        </w:rPr>
        <w:t xml:space="preserve">, že </w:t>
      </w:r>
      <w:r w:rsidR="004852B7" w:rsidRPr="004852B7">
        <w:rPr>
          <w:rFonts w:asciiTheme="minorHAnsi" w:eastAsia="Calibri" w:hAnsiTheme="minorHAnsi"/>
          <w:lang w:eastAsia="en-US"/>
        </w:rPr>
        <w:t xml:space="preserve">mnou zastupovaný </w:t>
      </w:r>
      <w:r w:rsidRPr="004852B7">
        <w:rPr>
          <w:rFonts w:asciiTheme="minorHAnsi" w:eastAsia="Calibri" w:hAnsiTheme="minorHAnsi"/>
          <w:lang w:eastAsia="en-US"/>
        </w:rPr>
        <w:t xml:space="preserve">dodavatel: </w:t>
      </w:r>
      <w:r w:rsidRPr="004852B7">
        <w:rPr>
          <w:rFonts w:asciiTheme="minorHAnsi" w:eastAsia="Calibri" w:hAnsiTheme="minorHAnsi"/>
          <w:b/>
          <w:color w:val="FF0000"/>
          <w:lang w:eastAsia="en-US"/>
        </w:rPr>
        <w:t>název dodavatele (</w:t>
      </w:r>
      <w:r w:rsidR="000F2425">
        <w:rPr>
          <w:rFonts w:asciiTheme="minorHAnsi" w:eastAsia="Calibri" w:hAnsiTheme="minorHAnsi"/>
          <w:b/>
          <w:color w:val="FF0000"/>
          <w:lang w:eastAsia="en-US"/>
        </w:rPr>
        <w:t>IČ</w:t>
      </w:r>
      <w:r w:rsidR="00D365D8">
        <w:rPr>
          <w:rFonts w:asciiTheme="minorHAnsi" w:eastAsia="Calibri" w:hAnsiTheme="minorHAnsi"/>
          <w:b/>
          <w:color w:val="FF0000"/>
          <w:lang w:eastAsia="en-US"/>
        </w:rPr>
        <w:t>O</w:t>
      </w:r>
      <w:r w:rsidR="000F2425">
        <w:rPr>
          <w:rFonts w:asciiTheme="minorHAnsi" w:eastAsia="Calibri" w:hAnsiTheme="minorHAnsi"/>
          <w:b/>
          <w:color w:val="FF0000"/>
          <w:lang w:eastAsia="en-US"/>
        </w:rPr>
        <w:t xml:space="preserve">: </w:t>
      </w:r>
      <w:proofErr w:type="spellStart"/>
      <w:r w:rsidR="000F2425">
        <w:rPr>
          <w:rFonts w:asciiTheme="minorHAnsi" w:eastAsia="Calibri" w:hAnsiTheme="minorHAnsi"/>
          <w:b/>
          <w:color w:val="FF0000"/>
          <w:lang w:eastAsia="en-US"/>
        </w:rPr>
        <w:t>xxxxxxxx</w:t>
      </w:r>
      <w:proofErr w:type="spellEnd"/>
      <w:r w:rsidRPr="004852B7">
        <w:rPr>
          <w:rFonts w:asciiTheme="minorHAnsi" w:eastAsia="Calibri" w:hAnsiTheme="minorHAnsi"/>
          <w:b/>
          <w:color w:val="FF0000"/>
          <w:lang w:eastAsia="en-US"/>
        </w:rPr>
        <w:t>)</w:t>
      </w:r>
      <w:r w:rsidRPr="004852B7">
        <w:rPr>
          <w:rFonts w:asciiTheme="minorHAnsi" w:eastAsia="Calibri" w:hAnsiTheme="minorHAnsi"/>
          <w:color w:val="FF0000"/>
          <w:lang w:eastAsia="en-US"/>
        </w:rPr>
        <w:t xml:space="preserve">  </w:t>
      </w:r>
      <w:r w:rsidRPr="004852B7">
        <w:rPr>
          <w:rFonts w:asciiTheme="minorHAnsi" w:eastAsia="Calibri" w:hAnsiTheme="minorHAnsi"/>
          <w:b/>
          <w:lang w:eastAsia="en-US"/>
        </w:rPr>
        <w:t xml:space="preserve">splňuje základní </w:t>
      </w:r>
      <w:r w:rsidR="001B306A">
        <w:rPr>
          <w:rFonts w:asciiTheme="minorHAnsi" w:eastAsia="Calibri" w:hAnsiTheme="minorHAnsi"/>
          <w:b/>
          <w:lang w:eastAsia="en-US"/>
        </w:rPr>
        <w:t>způsobilost</w:t>
      </w:r>
      <w:r w:rsidRPr="004852B7">
        <w:rPr>
          <w:rFonts w:asciiTheme="minorHAnsi" w:eastAsia="Calibri" w:hAnsiTheme="minorHAnsi"/>
          <w:lang w:eastAsia="en-US"/>
        </w:rPr>
        <w:t xml:space="preserve"> </w:t>
      </w:r>
      <w:r w:rsidR="004852B7" w:rsidRPr="004852B7">
        <w:rPr>
          <w:rFonts w:asciiTheme="minorHAnsi" w:eastAsia="Calibri" w:hAnsiTheme="minorHAnsi"/>
          <w:lang w:eastAsia="en-US"/>
        </w:rPr>
        <w:t xml:space="preserve">dle § </w:t>
      </w:r>
      <w:r w:rsidR="001B306A">
        <w:rPr>
          <w:rFonts w:asciiTheme="minorHAnsi" w:eastAsia="Calibri" w:hAnsiTheme="minorHAnsi"/>
          <w:lang w:eastAsia="en-US"/>
        </w:rPr>
        <w:t xml:space="preserve">74 zákona, neboť se </w:t>
      </w:r>
      <w:r w:rsidR="001B306A" w:rsidRPr="001B306A">
        <w:rPr>
          <w:rFonts w:asciiTheme="minorHAnsi" w:eastAsia="Calibri" w:hAnsiTheme="minorHAnsi"/>
          <w:b/>
          <w:lang w:eastAsia="en-US"/>
        </w:rPr>
        <w:t>NEJEDNÁ</w:t>
      </w:r>
      <w:r w:rsidR="001B306A" w:rsidRPr="001B306A">
        <w:rPr>
          <w:rFonts w:asciiTheme="minorHAnsi" w:eastAsia="Calibri" w:hAnsiTheme="minorHAnsi"/>
          <w:lang w:eastAsia="en-US"/>
        </w:rPr>
        <w:t xml:space="preserve"> o dodavatele, který:</w:t>
      </w:r>
      <w:r w:rsidR="004852B7" w:rsidRPr="004852B7">
        <w:rPr>
          <w:rFonts w:asciiTheme="minorHAnsi" w:eastAsia="Calibri" w:hAnsiTheme="minorHAnsi"/>
          <w:lang w:eastAsia="en-US"/>
        </w:rPr>
        <w:t xml:space="preserve"> </w:t>
      </w:r>
    </w:p>
    <w:p w14:paraId="14EBFE5D" w14:textId="77777777" w:rsidR="001B306A" w:rsidRPr="00105387" w:rsidRDefault="001B306A" w:rsidP="00105387">
      <w:pPr>
        <w:pStyle w:val="Odstavecseseznamem"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eastAsia="Calibri" w:hAnsiTheme="minorHAnsi"/>
          <w:lang w:eastAsia="en-US"/>
        </w:rPr>
      </w:pPr>
      <w:r w:rsidRPr="00105387">
        <w:rPr>
          <w:rFonts w:asciiTheme="minorHAnsi" w:eastAsia="Calibri" w:hAnsiTheme="minorHAnsi"/>
          <w:lang w:eastAsia="en-US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3C89E8F6" w14:textId="77777777" w:rsidR="001B306A" w:rsidRPr="00105387" w:rsidRDefault="001B306A" w:rsidP="00105387">
      <w:pPr>
        <w:pStyle w:val="Odstavecseseznamem"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eastAsia="Calibri" w:hAnsiTheme="minorHAnsi"/>
          <w:lang w:eastAsia="en-US"/>
        </w:rPr>
      </w:pPr>
      <w:r w:rsidRPr="00105387">
        <w:rPr>
          <w:rFonts w:asciiTheme="minorHAnsi" w:eastAsia="Calibri" w:hAnsiTheme="minorHAnsi"/>
          <w:lang w:eastAsia="en-US"/>
        </w:rPr>
        <w:t>má v České republice nebo v zemi svého sídla v evidenci daní zachycen splatný daňový nedoplatek,</w:t>
      </w:r>
    </w:p>
    <w:p w14:paraId="11BB0188" w14:textId="77777777" w:rsidR="001B306A" w:rsidRPr="00105387" w:rsidRDefault="001B306A" w:rsidP="00105387">
      <w:pPr>
        <w:pStyle w:val="Odstavecseseznamem"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eastAsia="Calibri" w:hAnsiTheme="minorHAnsi"/>
          <w:lang w:eastAsia="en-US"/>
        </w:rPr>
      </w:pPr>
      <w:r w:rsidRPr="00105387">
        <w:rPr>
          <w:rFonts w:asciiTheme="minorHAnsi" w:eastAsia="Calibri" w:hAnsiTheme="minorHAnsi"/>
          <w:lang w:eastAsia="en-US"/>
        </w:rPr>
        <w:t>má v České republice nebo v zemi svého sídla splatný nedoplatek na pojistném nebo na penále na veřejné zdravotní pojištění,</w:t>
      </w:r>
    </w:p>
    <w:p w14:paraId="4E3681EB" w14:textId="77777777" w:rsidR="001B306A" w:rsidRPr="00105387" w:rsidRDefault="001B306A" w:rsidP="00105387">
      <w:pPr>
        <w:pStyle w:val="Odstavecseseznamem"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eastAsia="Calibri" w:hAnsiTheme="minorHAnsi"/>
          <w:lang w:eastAsia="en-US"/>
        </w:rPr>
      </w:pPr>
      <w:r w:rsidRPr="00105387">
        <w:rPr>
          <w:rFonts w:asciiTheme="minorHAnsi" w:eastAsia="Calibri" w:hAnsiTheme="minorHAnsi"/>
          <w:lang w:eastAsia="en-US"/>
        </w:rPr>
        <w:t>má v České republice nebo v zemi svého sídla splatný nedoplatek na pojistném nebo na penále na sociální zabezpečení a příspěvku na státní politiku zaměstnanosti,</w:t>
      </w:r>
    </w:p>
    <w:p w14:paraId="1C22E11A" w14:textId="77777777" w:rsidR="001B306A" w:rsidRPr="00105387" w:rsidRDefault="001B306A" w:rsidP="00105387">
      <w:pPr>
        <w:pStyle w:val="Odstavecseseznamem"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eastAsia="Calibri" w:hAnsiTheme="minorHAnsi"/>
          <w:lang w:eastAsia="en-US"/>
        </w:rPr>
      </w:pPr>
      <w:r w:rsidRPr="00105387">
        <w:rPr>
          <w:rFonts w:asciiTheme="minorHAnsi" w:eastAsia="Calibri" w:hAnsiTheme="minorHAnsi"/>
          <w:lang w:eastAsia="en-US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012255ED" w14:textId="77777777" w:rsidR="001B306A" w:rsidRPr="001B306A" w:rsidRDefault="001B306A" w:rsidP="001B306A">
      <w:pPr>
        <w:suppressAutoHyphens w:val="0"/>
        <w:spacing w:line="276" w:lineRule="auto"/>
        <w:jc w:val="both"/>
        <w:rPr>
          <w:rFonts w:asciiTheme="minorHAnsi" w:eastAsia="Calibri" w:hAnsiTheme="minorHAnsi"/>
          <w:lang w:eastAsia="en-US"/>
        </w:rPr>
      </w:pPr>
      <w:r>
        <w:rPr>
          <w:rFonts w:asciiTheme="minorHAnsi" w:eastAsia="Calibri" w:hAnsiTheme="minorHAnsi"/>
          <w:lang w:eastAsia="en-US"/>
        </w:rPr>
        <w:t xml:space="preserve">Podmínku </w:t>
      </w:r>
      <w:r w:rsidRPr="001B306A">
        <w:rPr>
          <w:rFonts w:asciiTheme="minorHAnsi" w:eastAsia="Calibri" w:hAnsiTheme="minorHAnsi"/>
          <w:lang w:eastAsia="en-US"/>
        </w:rPr>
        <w:t xml:space="preserve">podle </w:t>
      </w:r>
      <w:r>
        <w:rPr>
          <w:rFonts w:asciiTheme="minorHAnsi" w:eastAsia="Calibri" w:hAnsiTheme="minorHAnsi"/>
          <w:lang w:eastAsia="en-US"/>
        </w:rPr>
        <w:t xml:space="preserve">§ 74 </w:t>
      </w:r>
      <w:r w:rsidRPr="001B306A">
        <w:rPr>
          <w:rFonts w:asciiTheme="minorHAnsi" w:eastAsia="Calibri" w:hAnsiTheme="minorHAnsi"/>
          <w:lang w:eastAsia="en-US"/>
        </w:rPr>
        <w:t>odstavce 1 písm. a) splň</w:t>
      </w:r>
      <w:r>
        <w:rPr>
          <w:rFonts w:asciiTheme="minorHAnsi" w:eastAsia="Calibri" w:hAnsiTheme="minorHAnsi"/>
          <w:lang w:eastAsia="en-US"/>
        </w:rPr>
        <w:t>uje</w:t>
      </w:r>
      <w:r w:rsidRPr="001B306A">
        <w:rPr>
          <w:rFonts w:asciiTheme="minorHAnsi" w:eastAsia="Calibri" w:hAnsiTheme="minorHAnsi"/>
          <w:lang w:eastAsia="en-US"/>
        </w:rPr>
        <w:t xml:space="preserve"> tato právnická osoba a zároveň každý člen statutárního orgánu. Je-li členem statutárního orgánu dodavatele právnická osoba, musí podmínku podle odstavce 1 písm. a) splňovat</w:t>
      </w:r>
    </w:p>
    <w:p w14:paraId="1D471069" w14:textId="77777777" w:rsidR="001B306A" w:rsidRPr="00105387" w:rsidRDefault="001B306A" w:rsidP="00105387">
      <w:pPr>
        <w:pStyle w:val="Odstavecseseznamem"/>
        <w:numPr>
          <w:ilvl w:val="0"/>
          <w:numId w:val="6"/>
        </w:numPr>
        <w:suppressAutoHyphens w:val="0"/>
        <w:spacing w:line="276" w:lineRule="auto"/>
        <w:jc w:val="both"/>
        <w:rPr>
          <w:rFonts w:asciiTheme="minorHAnsi" w:eastAsia="Calibri" w:hAnsiTheme="minorHAnsi"/>
          <w:lang w:eastAsia="en-US"/>
        </w:rPr>
      </w:pPr>
      <w:r w:rsidRPr="00105387">
        <w:rPr>
          <w:rFonts w:asciiTheme="minorHAnsi" w:eastAsia="Calibri" w:hAnsiTheme="minorHAnsi"/>
          <w:lang w:eastAsia="en-US"/>
        </w:rPr>
        <w:t>tato právnická osoba,</w:t>
      </w:r>
    </w:p>
    <w:p w14:paraId="4A4D3F2C" w14:textId="77777777" w:rsidR="001B306A" w:rsidRPr="00105387" w:rsidRDefault="001B306A" w:rsidP="00105387">
      <w:pPr>
        <w:pStyle w:val="Odstavecseseznamem"/>
        <w:numPr>
          <w:ilvl w:val="0"/>
          <w:numId w:val="6"/>
        </w:numPr>
        <w:suppressAutoHyphens w:val="0"/>
        <w:spacing w:line="276" w:lineRule="auto"/>
        <w:jc w:val="both"/>
        <w:rPr>
          <w:rFonts w:asciiTheme="minorHAnsi" w:eastAsia="Calibri" w:hAnsiTheme="minorHAnsi"/>
          <w:lang w:eastAsia="en-US"/>
        </w:rPr>
      </w:pPr>
      <w:r w:rsidRPr="00105387">
        <w:rPr>
          <w:rFonts w:asciiTheme="minorHAnsi" w:eastAsia="Calibri" w:hAnsiTheme="minorHAnsi"/>
          <w:lang w:eastAsia="en-US"/>
        </w:rPr>
        <w:t>každý člen statutárního orgánu této právnické osoby a</w:t>
      </w:r>
    </w:p>
    <w:p w14:paraId="107D54B7" w14:textId="77777777" w:rsidR="001B306A" w:rsidRPr="00105387" w:rsidRDefault="001B306A" w:rsidP="00105387">
      <w:pPr>
        <w:pStyle w:val="Odstavecseseznamem"/>
        <w:numPr>
          <w:ilvl w:val="0"/>
          <w:numId w:val="6"/>
        </w:numPr>
        <w:suppressAutoHyphens w:val="0"/>
        <w:spacing w:line="276" w:lineRule="auto"/>
        <w:jc w:val="both"/>
        <w:rPr>
          <w:rFonts w:asciiTheme="minorHAnsi" w:eastAsia="Calibri" w:hAnsiTheme="minorHAnsi"/>
          <w:lang w:eastAsia="en-US"/>
        </w:rPr>
      </w:pPr>
      <w:r w:rsidRPr="00105387">
        <w:rPr>
          <w:rFonts w:asciiTheme="minorHAnsi" w:eastAsia="Calibri" w:hAnsiTheme="minorHAnsi"/>
          <w:lang w:eastAsia="en-US"/>
        </w:rPr>
        <w:t>osoba zastupující tuto právnickou osobu v statutárním orgánu dodavatele.</w:t>
      </w:r>
    </w:p>
    <w:p w14:paraId="3327A48F" w14:textId="77777777" w:rsidR="00D14FE0" w:rsidRPr="004852B7" w:rsidRDefault="00D14FE0" w:rsidP="00172B1B">
      <w:pPr>
        <w:shd w:val="clear" w:color="auto" w:fill="FFFFFF"/>
        <w:spacing w:line="276" w:lineRule="auto"/>
        <w:textAlignment w:val="top"/>
        <w:rPr>
          <w:rFonts w:asciiTheme="minorHAnsi" w:hAnsiTheme="minorHAnsi"/>
        </w:rPr>
      </w:pPr>
      <w:proofErr w:type="gramStart"/>
      <w:r w:rsidRPr="004852B7">
        <w:rPr>
          <w:rFonts w:asciiTheme="minorHAnsi" w:hAnsiTheme="minorHAnsi"/>
        </w:rPr>
        <w:t xml:space="preserve">V  </w:t>
      </w:r>
      <w:r w:rsidRPr="004852B7">
        <w:rPr>
          <w:rFonts w:asciiTheme="minorHAnsi" w:eastAsia="Calibri" w:hAnsiTheme="minorHAnsi"/>
          <w:color w:val="FF0000"/>
          <w:lang w:eastAsia="en-US"/>
        </w:rPr>
        <w:t>(</w:t>
      </w:r>
      <w:proofErr w:type="gramEnd"/>
      <w:r w:rsidRPr="004852B7">
        <w:rPr>
          <w:rFonts w:asciiTheme="minorHAnsi" w:eastAsia="Calibri" w:hAnsiTheme="minorHAnsi"/>
          <w:color w:val="FF0000"/>
          <w:lang w:eastAsia="en-US"/>
        </w:rPr>
        <w:t xml:space="preserve">doplní </w:t>
      </w:r>
      <w:r w:rsidR="00A45B58">
        <w:rPr>
          <w:rFonts w:asciiTheme="minorHAnsi" w:eastAsia="Calibri" w:hAnsiTheme="minorHAnsi"/>
          <w:color w:val="FF0000"/>
          <w:lang w:eastAsia="en-US"/>
        </w:rPr>
        <w:t>dodavatel</w:t>
      </w:r>
      <w:r w:rsidRPr="004852B7">
        <w:rPr>
          <w:rFonts w:asciiTheme="minorHAnsi" w:eastAsia="Calibri" w:hAnsiTheme="minorHAnsi"/>
          <w:color w:val="FF0000"/>
          <w:lang w:eastAsia="en-US"/>
        </w:rPr>
        <w:t xml:space="preserve">) </w:t>
      </w:r>
      <w:r w:rsidRPr="004852B7">
        <w:rPr>
          <w:rFonts w:asciiTheme="minorHAnsi" w:hAnsiTheme="minorHAnsi"/>
        </w:rPr>
        <w:t xml:space="preserve">dne </w:t>
      </w:r>
      <w:r w:rsidRPr="004852B7">
        <w:rPr>
          <w:rFonts w:asciiTheme="minorHAnsi" w:eastAsia="Calibri" w:hAnsiTheme="minorHAnsi"/>
          <w:color w:val="FF0000"/>
          <w:lang w:eastAsia="en-US"/>
        </w:rPr>
        <w:t xml:space="preserve">XX.XX. </w:t>
      </w:r>
      <w:r w:rsidRPr="004852B7">
        <w:rPr>
          <w:rFonts w:asciiTheme="minorHAnsi" w:eastAsia="Calibri" w:hAnsiTheme="minorHAnsi"/>
          <w:lang w:eastAsia="en-US"/>
        </w:rPr>
        <w:t>20</w:t>
      </w:r>
      <w:r w:rsidR="00017385">
        <w:rPr>
          <w:rFonts w:asciiTheme="minorHAnsi" w:eastAsia="Calibri" w:hAnsiTheme="minorHAnsi"/>
          <w:lang w:eastAsia="en-US"/>
        </w:rPr>
        <w:t>2</w:t>
      </w:r>
      <w:r w:rsidR="00945D1C">
        <w:rPr>
          <w:rFonts w:asciiTheme="minorHAnsi" w:eastAsia="Calibri" w:hAnsiTheme="minorHAnsi"/>
          <w:lang w:eastAsia="en-US"/>
        </w:rPr>
        <w:t>4</w:t>
      </w:r>
      <w:r w:rsidRPr="004852B7">
        <w:rPr>
          <w:rFonts w:asciiTheme="minorHAnsi" w:eastAsia="Calibri" w:hAnsiTheme="minorHAnsi"/>
          <w:lang w:eastAsia="en-US"/>
        </w:rPr>
        <w:t xml:space="preserve">  </w:t>
      </w:r>
    </w:p>
    <w:p w14:paraId="12E0BEA5" w14:textId="77777777" w:rsidR="00D14FE0" w:rsidRPr="004852B7" w:rsidRDefault="00D14FE0" w:rsidP="00172B1B">
      <w:pPr>
        <w:spacing w:line="276" w:lineRule="auto"/>
        <w:jc w:val="both"/>
        <w:rPr>
          <w:rFonts w:asciiTheme="minorHAnsi" w:hAnsiTheme="minorHAnsi"/>
        </w:rPr>
      </w:pPr>
      <w:r w:rsidRPr="004852B7">
        <w:rPr>
          <w:rFonts w:asciiTheme="minorHAnsi" w:hAnsiTheme="minorHAnsi"/>
        </w:rPr>
        <w:t xml:space="preserve">Osoba oprávněná </w:t>
      </w:r>
      <w:proofErr w:type="gramStart"/>
      <w:r w:rsidRPr="004852B7">
        <w:rPr>
          <w:rFonts w:asciiTheme="minorHAnsi" w:hAnsiTheme="minorHAnsi"/>
        </w:rPr>
        <w:t xml:space="preserve">jednat:  </w:t>
      </w:r>
      <w:r w:rsidRPr="004852B7">
        <w:rPr>
          <w:rFonts w:asciiTheme="minorHAnsi" w:eastAsia="Calibri" w:hAnsiTheme="minorHAnsi"/>
          <w:b/>
          <w:color w:val="FF0000"/>
          <w:lang w:eastAsia="en-US"/>
        </w:rPr>
        <w:t>(</w:t>
      </w:r>
      <w:proofErr w:type="gramEnd"/>
      <w:r w:rsidRPr="004852B7">
        <w:rPr>
          <w:rFonts w:asciiTheme="minorHAnsi" w:eastAsia="Calibri" w:hAnsiTheme="minorHAnsi"/>
          <w:b/>
          <w:color w:val="FF0000"/>
          <w:lang w:eastAsia="en-US"/>
        </w:rPr>
        <w:t xml:space="preserve">doplní </w:t>
      </w:r>
      <w:r w:rsidR="00A45B58">
        <w:rPr>
          <w:rFonts w:asciiTheme="minorHAnsi" w:eastAsia="Calibri" w:hAnsiTheme="minorHAnsi"/>
          <w:b/>
          <w:color w:val="FF0000"/>
          <w:lang w:eastAsia="en-US"/>
        </w:rPr>
        <w:t>dodavatel</w:t>
      </w:r>
      <w:r w:rsidRPr="004852B7">
        <w:rPr>
          <w:rFonts w:asciiTheme="minorHAnsi" w:eastAsia="Calibri" w:hAnsiTheme="minorHAnsi"/>
          <w:b/>
          <w:color w:val="FF0000"/>
          <w:lang w:eastAsia="en-US"/>
        </w:rPr>
        <w:t>)</w:t>
      </w:r>
    </w:p>
    <w:p w14:paraId="52FE785D" w14:textId="77777777" w:rsidR="009B4C81" w:rsidRDefault="00D14FE0" w:rsidP="00172B1B">
      <w:pPr>
        <w:spacing w:before="0" w:line="276" w:lineRule="auto"/>
        <w:jc w:val="both"/>
        <w:rPr>
          <w:rFonts w:asciiTheme="minorHAnsi" w:eastAsia="Calibri" w:hAnsiTheme="minorHAnsi"/>
          <w:color w:val="FF0000"/>
          <w:lang w:eastAsia="en-US"/>
        </w:rPr>
      </w:pPr>
      <w:r w:rsidRPr="004852B7">
        <w:rPr>
          <w:rFonts w:asciiTheme="minorHAnsi" w:hAnsiTheme="minorHAnsi"/>
        </w:rPr>
        <w:t xml:space="preserve">Pozice / funkce: </w:t>
      </w:r>
      <w:r w:rsidRPr="004852B7">
        <w:rPr>
          <w:rFonts w:asciiTheme="minorHAnsi" w:eastAsia="Calibri" w:hAnsiTheme="minorHAnsi"/>
          <w:color w:val="FF0000"/>
          <w:lang w:eastAsia="en-US"/>
        </w:rPr>
        <w:t xml:space="preserve">(doplní </w:t>
      </w:r>
      <w:r w:rsidR="00A45B58">
        <w:rPr>
          <w:rFonts w:asciiTheme="minorHAnsi" w:eastAsia="Calibri" w:hAnsiTheme="minorHAnsi"/>
          <w:color w:val="FF0000"/>
          <w:lang w:eastAsia="en-US"/>
        </w:rPr>
        <w:t>dodavatel</w:t>
      </w:r>
      <w:r w:rsidRPr="004852B7">
        <w:rPr>
          <w:rFonts w:asciiTheme="minorHAnsi" w:eastAsia="Calibri" w:hAnsiTheme="minorHAnsi"/>
          <w:color w:val="FF0000"/>
          <w:lang w:eastAsia="en-US"/>
        </w:rPr>
        <w:t>)</w:t>
      </w:r>
    </w:p>
    <w:p w14:paraId="075C5903" w14:textId="77777777" w:rsidR="004852B7" w:rsidRDefault="00D14FE0" w:rsidP="00172B1B">
      <w:pPr>
        <w:spacing w:before="0" w:line="276" w:lineRule="auto"/>
        <w:jc w:val="both"/>
        <w:rPr>
          <w:rFonts w:asciiTheme="minorHAnsi" w:hAnsiTheme="minorHAnsi"/>
        </w:rPr>
      </w:pPr>
      <w:r w:rsidRPr="004852B7">
        <w:rPr>
          <w:rFonts w:asciiTheme="minorHAnsi" w:hAnsiTheme="minorHAnsi"/>
        </w:rPr>
        <w:tab/>
      </w:r>
      <w:r w:rsidRPr="004852B7">
        <w:rPr>
          <w:rFonts w:asciiTheme="minorHAnsi" w:hAnsiTheme="minorHAnsi"/>
        </w:rPr>
        <w:tab/>
      </w:r>
      <w:r w:rsidRPr="004852B7">
        <w:rPr>
          <w:rFonts w:asciiTheme="minorHAnsi" w:hAnsiTheme="minorHAnsi"/>
        </w:rPr>
        <w:tab/>
      </w:r>
      <w:r w:rsidR="00C64F59" w:rsidRPr="004852B7">
        <w:rPr>
          <w:rFonts w:asciiTheme="minorHAnsi" w:hAnsiTheme="minorHAnsi"/>
        </w:rPr>
        <w:t xml:space="preserve">            </w:t>
      </w:r>
    </w:p>
    <w:p w14:paraId="7CCF77AA" w14:textId="77777777" w:rsidR="00D14FE0" w:rsidRPr="004852B7" w:rsidRDefault="00D14FE0" w:rsidP="00172B1B">
      <w:pPr>
        <w:spacing w:before="0" w:line="276" w:lineRule="auto"/>
        <w:jc w:val="right"/>
        <w:rPr>
          <w:rFonts w:asciiTheme="minorHAnsi" w:hAnsiTheme="minorHAnsi"/>
        </w:rPr>
      </w:pPr>
      <w:r w:rsidRPr="004852B7">
        <w:rPr>
          <w:rFonts w:asciiTheme="minorHAnsi" w:hAnsiTheme="minorHAnsi"/>
        </w:rPr>
        <w:t>……………………………………………….……</w:t>
      </w:r>
      <w:r w:rsidR="009203E7" w:rsidRPr="004852B7">
        <w:rPr>
          <w:rFonts w:asciiTheme="minorHAnsi" w:hAnsiTheme="minorHAnsi"/>
        </w:rPr>
        <w:t>………………….</w:t>
      </w:r>
      <w:r w:rsidRPr="004852B7">
        <w:rPr>
          <w:rFonts w:asciiTheme="minorHAnsi" w:hAnsiTheme="minorHAnsi"/>
        </w:rPr>
        <w:t xml:space="preserve">               </w:t>
      </w:r>
    </w:p>
    <w:p w14:paraId="3E2EC213" w14:textId="77777777" w:rsidR="00D14FE0" w:rsidRPr="004852B7" w:rsidRDefault="00D14FE0" w:rsidP="00172B1B">
      <w:pPr>
        <w:shd w:val="clear" w:color="auto" w:fill="FFFFFF"/>
        <w:spacing w:before="0" w:line="276" w:lineRule="auto"/>
        <w:textAlignment w:val="top"/>
        <w:rPr>
          <w:rFonts w:asciiTheme="minorHAnsi" w:hAnsiTheme="minorHAnsi"/>
        </w:rPr>
      </w:pPr>
      <w:r w:rsidRPr="004852B7">
        <w:rPr>
          <w:rFonts w:asciiTheme="minorHAnsi" w:hAnsiTheme="minorHAnsi"/>
        </w:rPr>
        <w:t xml:space="preserve"> </w:t>
      </w:r>
      <w:r w:rsidRPr="004852B7">
        <w:rPr>
          <w:rFonts w:asciiTheme="minorHAnsi" w:hAnsiTheme="minorHAnsi"/>
        </w:rPr>
        <w:tab/>
      </w:r>
      <w:r w:rsidRPr="004852B7">
        <w:rPr>
          <w:rFonts w:asciiTheme="minorHAnsi" w:hAnsiTheme="minorHAnsi"/>
        </w:rPr>
        <w:tab/>
      </w:r>
      <w:r w:rsidRPr="004852B7">
        <w:rPr>
          <w:rFonts w:asciiTheme="minorHAnsi" w:hAnsiTheme="minorHAnsi"/>
        </w:rPr>
        <w:tab/>
      </w:r>
      <w:r w:rsidR="006D1E6B">
        <w:rPr>
          <w:rFonts w:asciiTheme="minorHAnsi" w:hAnsiTheme="minorHAnsi"/>
        </w:rPr>
        <w:t xml:space="preserve">  </w:t>
      </w:r>
      <w:r w:rsidRPr="004852B7">
        <w:rPr>
          <w:rFonts w:asciiTheme="minorHAnsi" w:hAnsiTheme="minorHAnsi"/>
        </w:rPr>
        <w:t xml:space="preserve">     </w:t>
      </w:r>
      <w:r w:rsidRPr="004852B7">
        <w:rPr>
          <w:rFonts w:asciiTheme="minorHAnsi" w:hAnsiTheme="minorHAnsi"/>
        </w:rPr>
        <w:tab/>
      </w:r>
      <w:r w:rsidRPr="004852B7">
        <w:rPr>
          <w:rFonts w:asciiTheme="minorHAnsi" w:hAnsiTheme="minorHAnsi"/>
        </w:rPr>
        <w:tab/>
      </w:r>
      <w:r w:rsidRPr="004852B7">
        <w:rPr>
          <w:rFonts w:asciiTheme="minorHAnsi" w:hAnsiTheme="minorHAnsi"/>
        </w:rPr>
        <w:tab/>
      </w:r>
      <w:r w:rsidRPr="004852B7">
        <w:rPr>
          <w:rFonts w:asciiTheme="minorHAnsi" w:hAnsiTheme="minorHAnsi"/>
        </w:rPr>
        <w:tab/>
      </w:r>
      <w:r w:rsidRPr="004852B7">
        <w:rPr>
          <w:rFonts w:asciiTheme="minorHAnsi" w:hAnsiTheme="minorHAnsi"/>
          <w:i/>
        </w:rPr>
        <w:t xml:space="preserve">    </w:t>
      </w:r>
      <w:r w:rsidRPr="004852B7">
        <w:rPr>
          <w:rFonts w:asciiTheme="minorHAnsi" w:hAnsiTheme="minorHAnsi"/>
          <w:i/>
        </w:rPr>
        <w:tab/>
        <w:t xml:space="preserve">  </w:t>
      </w:r>
      <w:r w:rsidR="00C64F59" w:rsidRPr="004852B7">
        <w:rPr>
          <w:rFonts w:asciiTheme="minorHAnsi" w:hAnsiTheme="minorHAnsi"/>
          <w:i/>
        </w:rPr>
        <w:t xml:space="preserve">  </w:t>
      </w:r>
      <w:r w:rsidRPr="004852B7">
        <w:rPr>
          <w:rFonts w:asciiTheme="minorHAnsi" w:hAnsiTheme="minorHAnsi"/>
          <w:i/>
        </w:rPr>
        <w:t xml:space="preserve">      </w:t>
      </w:r>
      <w:r w:rsidR="004852B7">
        <w:rPr>
          <w:rFonts w:asciiTheme="minorHAnsi" w:hAnsiTheme="minorHAnsi"/>
          <w:i/>
        </w:rPr>
        <w:t xml:space="preserve">    </w:t>
      </w:r>
      <w:r w:rsidRPr="004852B7">
        <w:rPr>
          <w:rFonts w:asciiTheme="minorHAnsi" w:hAnsiTheme="minorHAnsi"/>
          <w:i/>
        </w:rPr>
        <w:t>podpis</w:t>
      </w:r>
      <w:r w:rsidRPr="004852B7">
        <w:rPr>
          <w:rFonts w:asciiTheme="minorHAnsi" w:hAnsiTheme="minorHAnsi"/>
          <w:i/>
        </w:rPr>
        <w:tab/>
      </w:r>
    </w:p>
    <w:sectPr w:rsidR="00D14FE0" w:rsidRPr="004852B7" w:rsidSect="00C3730F">
      <w:headerReference w:type="default" r:id="rId7"/>
      <w:footerReference w:type="default" r:id="rId8"/>
      <w:pgSz w:w="11906" w:h="16838"/>
      <w:pgMar w:top="1134" w:right="1418" w:bottom="1134" w:left="1418" w:header="425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1ADAD" w14:textId="77777777" w:rsidR="00951DA0" w:rsidRDefault="00951DA0">
      <w:r>
        <w:separator/>
      </w:r>
    </w:p>
  </w:endnote>
  <w:endnote w:type="continuationSeparator" w:id="0">
    <w:p w14:paraId="14AE9314" w14:textId="77777777" w:rsidR="00951DA0" w:rsidRDefault="0095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20"/>
      </w:rPr>
      <w:id w:val="126264913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4CADC5A6" w14:textId="77777777" w:rsidR="00C3730F" w:rsidRPr="00C3730F" w:rsidRDefault="00C3730F">
            <w:pPr>
              <w:pStyle w:val="Zpat"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  <w:r w:rsidRPr="00C3730F">
              <w:rPr>
                <w:rFonts w:asciiTheme="minorHAnsi" w:hAnsiTheme="minorHAnsi"/>
                <w:sz w:val="20"/>
              </w:rPr>
              <w:t xml:space="preserve"> </w:t>
            </w:r>
            <w:r w:rsidRPr="00C3730F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C3730F">
              <w:rPr>
                <w:rFonts w:asciiTheme="minorHAnsi" w:hAnsiTheme="minorHAnsi"/>
                <w:b/>
                <w:bCs/>
                <w:sz w:val="20"/>
              </w:rPr>
              <w:instrText>PAGE</w:instrText>
            </w:r>
            <w:r w:rsidRPr="00C3730F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945D1C">
              <w:rPr>
                <w:rFonts w:asciiTheme="minorHAnsi" w:hAnsiTheme="minorHAnsi"/>
                <w:b/>
                <w:bCs/>
                <w:noProof/>
                <w:sz w:val="20"/>
              </w:rPr>
              <w:t>1</w:t>
            </w:r>
            <w:r w:rsidRPr="00C3730F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  <w:r w:rsidRPr="00C3730F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/</w:t>
            </w:r>
            <w:r w:rsidRPr="00C3730F">
              <w:rPr>
                <w:rFonts w:asciiTheme="minorHAnsi" w:hAnsiTheme="minorHAnsi"/>
                <w:sz w:val="20"/>
              </w:rPr>
              <w:t xml:space="preserve"> </w:t>
            </w:r>
            <w:r w:rsidRPr="00C3730F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C3730F">
              <w:rPr>
                <w:rFonts w:asciiTheme="minorHAnsi" w:hAnsiTheme="minorHAnsi"/>
                <w:b/>
                <w:bCs/>
                <w:sz w:val="20"/>
              </w:rPr>
              <w:instrText>NUMPAGES</w:instrText>
            </w:r>
            <w:r w:rsidRPr="00C3730F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945D1C">
              <w:rPr>
                <w:rFonts w:asciiTheme="minorHAnsi" w:hAnsiTheme="minorHAnsi"/>
                <w:b/>
                <w:bCs/>
                <w:noProof/>
                <w:sz w:val="20"/>
              </w:rPr>
              <w:t>1</w:t>
            </w:r>
            <w:r w:rsidRPr="00C3730F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  <w:r>
              <w:rPr>
                <w:rFonts w:asciiTheme="minorHAnsi" w:hAnsiTheme="minorHAnsi"/>
                <w:b/>
                <w:bCs/>
                <w:sz w:val="20"/>
              </w:rPr>
              <w:t xml:space="preserve"> -</w:t>
            </w:r>
          </w:p>
        </w:sdtContent>
      </w:sdt>
    </w:sdtContent>
  </w:sdt>
  <w:p w14:paraId="41843E1B" w14:textId="77777777" w:rsidR="00C3730F" w:rsidRDefault="00C373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35999" w14:textId="77777777" w:rsidR="00951DA0" w:rsidRDefault="00951DA0">
      <w:r>
        <w:separator/>
      </w:r>
    </w:p>
  </w:footnote>
  <w:footnote w:type="continuationSeparator" w:id="0">
    <w:p w14:paraId="5E463D67" w14:textId="77777777" w:rsidR="00951DA0" w:rsidRDefault="00951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ADDCF" w14:textId="77777777" w:rsidR="00A72A72" w:rsidRPr="00077457" w:rsidRDefault="00077457" w:rsidP="00077457">
    <w:pPr>
      <w:pStyle w:val="Zhlav"/>
      <w:tabs>
        <w:tab w:val="left" w:pos="4035"/>
      </w:tabs>
      <w:rPr>
        <w:rFonts w:asciiTheme="minorHAnsi" w:hAnsiTheme="minorHAnsi"/>
      </w:rPr>
    </w:pPr>
    <w:r w:rsidRPr="00A10AF9">
      <w:tab/>
    </w:r>
    <w:r w:rsidRPr="000F0C92">
      <w:rPr>
        <w:rFonts w:asciiTheme="minorHAnsi" w:hAnsiTheme="minorHAnsi"/>
      </w:rPr>
      <w:tab/>
    </w:r>
    <w:r>
      <w:rPr>
        <w:rFonts w:asciiTheme="minorHAnsi" w:hAnsiTheme="minorHAnsi"/>
      </w:rPr>
      <w:tab/>
    </w:r>
    <w:r w:rsidR="004D06D4" w:rsidRPr="000F0C92">
      <w:rPr>
        <w:rFonts w:asciiTheme="minorHAnsi" w:hAnsiTheme="minorHAnsi"/>
      </w:rPr>
      <w:tab/>
    </w:r>
    <w:r w:rsidR="004D06D4">
      <w:rPr>
        <w:rFonts w:asciiTheme="minorHAnsi" w:hAnsi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10"/>
    <w:lvl w:ilvl="0">
      <w:start w:val="4"/>
      <w:numFmt w:val="bullet"/>
      <w:pStyle w:val="Textpsmene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305516"/>
    <w:multiLevelType w:val="hybridMultilevel"/>
    <w:tmpl w:val="8CB0E8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F0681"/>
    <w:multiLevelType w:val="hybridMultilevel"/>
    <w:tmpl w:val="7D8CC6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C2D26"/>
    <w:multiLevelType w:val="hybridMultilevel"/>
    <w:tmpl w:val="50380C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70"/>
        </w:tabs>
        <w:ind w:left="1270" w:hanging="360"/>
      </w:pPr>
      <w:rPr>
        <w:rFonts w:eastAsia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5" w15:restartNumberingAfterBreak="0">
    <w:nsid w:val="5B0B0401"/>
    <w:multiLevelType w:val="hybridMultilevel"/>
    <w:tmpl w:val="9CD87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918A3"/>
    <w:multiLevelType w:val="hybridMultilevel"/>
    <w:tmpl w:val="A7FE6152"/>
    <w:lvl w:ilvl="0" w:tplc="5DDE8168">
      <w:start w:val="1"/>
      <w:numFmt w:val="decimal"/>
      <w:lvlText w:val="%1.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FEF216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3A3D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421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CAD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0839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EA13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8082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5C52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6019666">
    <w:abstractNumId w:val="0"/>
  </w:num>
  <w:num w:numId="2" w16cid:durableId="1980647802">
    <w:abstractNumId w:val="4"/>
  </w:num>
  <w:num w:numId="3" w16cid:durableId="308360262">
    <w:abstractNumId w:val="6"/>
  </w:num>
  <w:num w:numId="4" w16cid:durableId="1590576283">
    <w:abstractNumId w:val="5"/>
  </w:num>
  <w:num w:numId="5" w16cid:durableId="1475828687">
    <w:abstractNumId w:val="1"/>
  </w:num>
  <w:num w:numId="6" w16cid:durableId="32387174">
    <w:abstractNumId w:val="2"/>
  </w:num>
  <w:num w:numId="7" w16cid:durableId="1733119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72"/>
    <w:rsid w:val="00017385"/>
    <w:rsid w:val="00077457"/>
    <w:rsid w:val="00081B93"/>
    <w:rsid w:val="00082DA6"/>
    <w:rsid w:val="000A57E0"/>
    <w:rsid w:val="000B7C65"/>
    <w:rsid w:val="000C5D9E"/>
    <w:rsid w:val="000E0BCF"/>
    <w:rsid w:val="000F2425"/>
    <w:rsid w:val="00102669"/>
    <w:rsid w:val="00105387"/>
    <w:rsid w:val="00132126"/>
    <w:rsid w:val="00165D51"/>
    <w:rsid w:val="00172B1B"/>
    <w:rsid w:val="001B306A"/>
    <w:rsid w:val="001F0104"/>
    <w:rsid w:val="00216C6E"/>
    <w:rsid w:val="002346BE"/>
    <w:rsid w:val="00244022"/>
    <w:rsid w:val="00261A89"/>
    <w:rsid w:val="00271CF4"/>
    <w:rsid w:val="002739F5"/>
    <w:rsid w:val="00273C2B"/>
    <w:rsid w:val="002A3444"/>
    <w:rsid w:val="002B20C4"/>
    <w:rsid w:val="002D13BC"/>
    <w:rsid w:val="002F77FE"/>
    <w:rsid w:val="00365B02"/>
    <w:rsid w:val="00373E1C"/>
    <w:rsid w:val="003B4FAE"/>
    <w:rsid w:val="003B5311"/>
    <w:rsid w:val="003E661C"/>
    <w:rsid w:val="004852B7"/>
    <w:rsid w:val="004A0880"/>
    <w:rsid w:val="004C4DEA"/>
    <w:rsid w:val="004D06D4"/>
    <w:rsid w:val="00556F23"/>
    <w:rsid w:val="005828D1"/>
    <w:rsid w:val="005922F4"/>
    <w:rsid w:val="005B6E14"/>
    <w:rsid w:val="005D71AA"/>
    <w:rsid w:val="005F0751"/>
    <w:rsid w:val="00641E7B"/>
    <w:rsid w:val="006447B8"/>
    <w:rsid w:val="006D1E6B"/>
    <w:rsid w:val="006D7D98"/>
    <w:rsid w:val="0070077E"/>
    <w:rsid w:val="0070202E"/>
    <w:rsid w:val="007D7AED"/>
    <w:rsid w:val="007E4C4B"/>
    <w:rsid w:val="007F3151"/>
    <w:rsid w:val="00802373"/>
    <w:rsid w:val="00833181"/>
    <w:rsid w:val="00842205"/>
    <w:rsid w:val="00877FD7"/>
    <w:rsid w:val="00883EDC"/>
    <w:rsid w:val="008A36F7"/>
    <w:rsid w:val="008C7944"/>
    <w:rsid w:val="00914D9A"/>
    <w:rsid w:val="00916778"/>
    <w:rsid w:val="009203E7"/>
    <w:rsid w:val="009259F9"/>
    <w:rsid w:val="00945D1C"/>
    <w:rsid w:val="00951DA0"/>
    <w:rsid w:val="00970C03"/>
    <w:rsid w:val="009B4C81"/>
    <w:rsid w:val="00A13299"/>
    <w:rsid w:val="00A3212B"/>
    <w:rsid w:val="00A45B58"/>
    <w:rsid w:val="00A63241"/>
    <w:rsid w:val="00A66A0A"/>
    <w:rsid w:val="00A72A72"/>
    <w:rsid w:val="00A74173"/>
    <w:rsid w:val="00AB6B35"/>
    <w:rsid w:val="00AC7EC0"/>
    <w:rsid w:val="00B439C6"/>
    <w:rsid w:val="00B6344C"/>
    <w:rsid w:val="00B647E9"/>
    <w:rsid w:val="00B66E8D"/>
    <w:rsid w:val="00B83B8D"/>
    <w:rsid w:val="00BC15E9"/>
    <w:rsid w:val="00BC4710"/>
    <w:rsid w:val="00BC748D"/>
    <w:rsid w:val="00BF56BF"/>
    <w:rsid w:val="00BF5CE9"/>
    <w:rsid w:val="00C00F57"/>
    <w:rsid w:val="00C3730F"/>
    <w:rsid w:val="00C64F59"/>
    <w:rsid w:val="00C826CF"/>
    <w:rsid w:val="00CA21FF"/>
    <w:rsid w:val="00CB18F6"/>
    <w:rsid w:val="00CB5705"/>
    <w:rsid w:val="00CC1B7A"/>
    <w:rsid w:val="00CC2A56"/>
    <w:rsid w:val="00D14FE0"/>
    <w:rsid w:val="00D365D8"/>
    <w:rsid w:val="00D5644B"/>
    <w:rsid w:val="00D977E7"/>
    <w:rsid w:val="00DD747C"/>
    <w:rsid w:val="00E07106"/>
    <w:rsid w:val="00E2287E"/>
    <w:rsid w:val="00E31B3D"/>
    <w:rsid w:val="00EB5019"/>
    <w:rsid w:val="00EC09B2"/>
    <w:rsid w:val="00EC650F"/>
    <w:rsid w:val="00ED20D5"/>
    <w:rsid w:val="00EE5C4F"/>
    <w:rsid w:val="00EF0E99"/>
    <w:rsid w:val="00F04A75"/>
    <w:rsid w:val="00F25BAB"/>
    <w:rsid w:val="00F2633A"/>
    <w:rsid w:val="00F43DD2"/>
    <w:rsid w:val="00F4407E"/>
    <w:rsid w:val="00F510B1"/>
    <w:rsid w:val="00F67183"/>
    <w:rsid w:val="00F7181C"/>
    <w:rsid w:val="00F76237"/>
    <w:rsid w:val="00FE4FD0"/>
    <w:rsid w:val="00FE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5F28B3"/>
  <w15:docId w15:val="{5840EAEC-88C5-4A96-ADEB-998BB925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2A72"/>
    <w:pPr>
      <w:suppressAutoHyphens/>
      <w:spacing w:before="120" w:line="280" w:lineRule="atLeast"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A72A72"/>
    <w:pPr>
      <w:numPr>
        <w:numId w:val="1"/>
      </w:numPr>
      <w:spacing w:before="0" w:line="240" w:lineRule="auto"/>
      <w:jc w:val="both"/>
    </w:pPr>
    <w:rPr>
      <w:szCs w:val="20"/>
    </w:rPr>
  </w:style>
  <w:style w:type="paragraph" w:styleId="Zhlav">
    <w:name w:val="header"/>
    <w:basedOn w:val="Normln"/>
    <w:link w:val="ZhlavChar"/>
    <w:rsid w:val="00A72A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72A7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uiPriority w:val="99"/>
    <w:rsid w:val="00D14FE0"/>
    <w:pPr>
      <w:suppressLineNumbers/>
      <w:spacing w:before="0" w:line="240" w:lineRule="auto"/>
    </w:pPr>
  </w:style>
  <w:style w:type="character" w:customStyle="1" w:styleId="ZhlavChar">
    <w:name w:val="Záhlaví Char"/>
    <w:link w:val="Zhlav"/>
    <w:locked/>
    <w:rsid w:val="00F510B1"/>
    <w:rPr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C3730F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105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Timoris Projekt</dc:creator>
  <cp:lastModifiedBy>Marcela Tomášová</cp:lastModifiedBy>
  <cp:revision>2</cp:revision>
  <cp:lastPrinted>2010-03-11T14:25:00Z</cp:lastPrinted>
  <dcterms:created xsi:type="dcterms:W3CDTF">2024-08-29T07:55:00Z</dcterms:created>
  <dcterms:modified xsi:type="dcterms:W3CDTF">2024-08-29T07:55:00Z</dcterms:modified>
</cp:coreProperties>
</file>